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B62" w:rsidRDefault="00007589" w:rsidP="00007589">
      <w:pPr>
        <w:pStyle w:val="NoSpacing"/>
        <w:jc w:val="center"/>
      </w:pPr>
      <w:r>
        <w:t>COLLINS TOWN BOARD</w:t>
      </w:r>
    </w:p>
    <w:p w:rsidR="00007589" w:rsidRPr="00007589" w:rsidRDefault="00064A3B" w:rsidP="00007589">
      <w:pPr>
        <w:pStyle w:val="NoSpacing"/>
        <w:jc w:val="center"/>
        <w:rPr>
          <w:sz w:val="32"/>
        </w:rPr>
      </w:pPr>
      <w:r>
        <w:rPr>
          <w:sz w:val="32"/>
        </w:rPr>
        <w:t xml:space="preserve">DECEMBER </w:t>
      </w:r>
      <w:r w:rsidR="000D1BCC">
        <w:rPr>
          <w:sz w:val="32"/>
        </w:rPr>
        <w:t>7</w:t>
      </w:r>
      <w:r w:rsidR="00007589" w:rsidRPr="00007589">
        <w:rPr>
          <w:sz w:val="32"/>
        </w:rPr>
        <w:t>, 201</w:t>
      </w:r>
      <w:r w:rsidR="000D1BCC">
        <w:rPr>
          <w:sz w:val="32"/>
        </w:rPr>
        <w:t>5</w:t>
      </w:r>
    </w:p>
    <w:p w:rsidR="00007589" w:rsidRPr="00007589" w:rsidRDefault="00007589" w:rsidP="00007589">
      <w:pPr>
        <w:pStyle w:val="NoSpacing"/>
        <w:jc w:val="center"/>
        <w:rPr>
          <w:sz w:val="40"/>
        </w:rPr>
      </w:pPr>
      <w:r w:rsidRPr="00007589">
        <w:rPr>
          <w:sz w:val="40"/>
        </w:rPr>
        <w:t xml:space="preserve">REGULAR </w:t>
      </w:r>
      <w:r w:rsidR="000D1BCC">
        <w:rPr>
          <w:sz w:val="40"/>
        </w:rPr>
        <w:t xml:space="preserve">MEETING </w:t>
      </w:r>
      <w:r w:rsidRPr="00007589">
        <w:rPr>
          <w:sz w:val="40"/>
        </w:rPr>
        <w:t>AGENDA</w:t>
      </w:r>
    </w:p>
    <w:p w:rsidR="00007589" w:rsidRPr="00E57F83" w:rsidRDefault="00007589" w:rsidP="00007589">
      <w:pPr>
        <w:pStyle w:val="NoSpacing"/>
        <w:rPr>
          <w:sz w:val="18"/>
        </w:rPr>
      </w:pPr>
    </w:p>
    <w:p w:rsidR="00007589" w:rsidRDefault="00007589" w:rsidP="00007589">
      <w:pPr>
        <w:pStyle w:val="NoSpacing"/>
      </w:pPr>
      <w:r>
        <w:t>Call to order with salute to flag</w:t>
      </w:r>
    </w:p>
    <w:p w:rsidR="00007589" w:rsidRPr="00E57F83" w:rsidRDefault="00007589" w:rsidP="00007589">
      <w:pPr>
        <w:pStyle w:val="NoSpacing"/>
        <w:rPr>
          <w:sz w:val="20"/>
        </w:rPr>
      </w:pPr>
    </w:p>
    <w:p w:rsidR="00007589" w:rsidRDefault="00007589" w:rsidP="00007589">
      <w:pPr>
        <w:pStyle w:val="NoSpacing"/>
      </w:pPr>
      <w:r>
        <w:t>Approval of Agenda</w:t>
      </w:r>
    </w:p>
    <w:p w:rsidR="00007589" w:rsidRPr="00E57F83" w:rsidRDefault="00007589" w:rsidP="00007589">
      <w:pPr>
        <w:pStyle w:val="NoSpacing"/>
        <w:rPr>
          <w:sz w:val="20"/>
        </w:rPr>
      </w:pPr>
    </w:p>
    <w:p w:rsidR="00007589" w:rsidRDefault="00007589" w:rsidP="00007589">
      <w:pPr>
        <w:pStyle w:val="NoSpacing"/>
      </w:pPr>
      <w:r>
        <w:t>Adoption / Amendments to Minutes</w:t>
      </w:r>
    </w:p>
    <w:p w:rsidR="00007589" w:rsidRPr="00E57F83" w:rsidRDefault="00007589" w:rsidP="00007589">
      <w:pPr>
        <w:pStyle w:val="NoSpacing"/>
        <w:rPr>
          <w:sz w:val="20"/>
        </w:rPr>
      </w:pPr>
    </w:p>
    <w:p w:rsidR="00007589" w:rsidRDefault="00007589" w:rsidP="00007589">
      <w:pPr>
        <w:pStyle w:val="NoSpacing"/>
      </w:pPr>
      <w:r>
        <w:t>Approval / Adoption of Abstract</w:t>
      </w:r>
    </w:p>
    <w:p w:rsidR="00007589" w:rsidRPr="00E57F83" w:rsidRDefault="00007589" w:rsidP="00007589">
      <w:pPr>
        <w:pStyle w:val="NoSpacing"/>
        <w:rPr>
          <w:sz w:val="20"/>
        </w:rPr>
      </w:pPr>
    </w:p>
    <w:p w:rsidR="00007589" w:rsidRDefault="00007589" w:rsidP="00007589">
      <w:pPr>
        <w:pStyle w:val="NoSpacing"/>
      </w:pPr>
      <w:r>
        <w:t>Upcoming Meetings</w:t>
      </w:r>
    </w:p>
    <w:p w:rsidR="00D61BA0" w:rsidRDefault="00D61BA0" w:rsidP="00D61BA0">
      <w:pPr>
        <w:pStyle w:val="NoSpacing"/>
        <w:numPr>
          <w:ilvl w:val="0"/>
          <w:numId w:val="4"/>
        </w:numPr>
      </w:pPr>
      <w:r>
        <w:t xml:space="preserve">Planning Board meeting December </w:t>
      </w:r>
      <w:r w:rsidR="000D1BCC">
        <w:t>15</w:t>
      </w:r>
      <w:r>
        <w:t>, 201</w:t>
      </w:r>
      <w:r w:rsidR="000D1BCC">
        <w:t>5</w:t>
      </w:r>
      <w:r>
        <w:t>, 7:</w:t>
      </w:r>
      <w:r w:rsidR="007570C3">
        <w:t>0</w:t>
      </w:r>
      <w:r>
        <w:t>0</w:t>
      </w:r>
      <w:r w:rsidR="007570C3">
        <w:t xml:space="preserve"> </w:t>
      </w:r>
      <w:r>
        <w:t xml:space="preserve">PM </w:t>
      </w:r>
      <w:r w:rsidR="00BB3E15">
        <w:t>Board Room</w:t>
      </w:r>
    </w:p>
    <w:p w:rsidR="00007589" w:rsidRDefault="00007589" w:rsidP="00007589">
      <w:pPr>
        <w:pStyle w:val="NoSpacing"/>
      </w:pPr>
    </w:p>
    <w:p w:rsidR="00007589" w:rsidRDefault="00007589" w:rsidP="00007589">
      <w:pPr>
        <w:pStyle w:val="NoSpacing"/>
      </w:pPr>
      <w:r>
        <w:t>Information</w:t>
      </w:r>
    </w:p>
    <w:p w:rsidR="00FB26FF" w:rsidRDefault="00FB26FF" w:rsidP="00FB26FF">
      <w:pPr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B41581">
        <w:rPr>
          <w:rFonts w:asciiTheme="minorHAnsi" w:hAnsiTheme="minorHAnsi" w:cstheme="minorHAnsi"/>
          <w:sz w:val="22"/>
        </w:rPr>
        <w:t>Town Hall will close December 24, 201</w:t>
      </w:r>
      <w:r w:rsidR="000D1BCC">
        <w:rPr>
          <w:rFonts w:asciiTheme="minorHAnsi" w:hAnsiTheme="minorHAnsi" w:cstheme="minorHAnsi"/>
          <w:sz w:val="22"/>
        </w:rPr>
        <w:t>5</w:t>
      </w:r>
      <w:r w:rsidRPr="00B41581">
        <w:rPr>
          <w:rFonts w:asciiTheme="minorHAnsi" w:hAnsiTheme="minorHAnsi" w:cstheme="minorHAnsi"/>
          <w:sz w:val="22"/>
        </w:rPr>
        <w:t xml:space="preserve"> at 1:00 PM, and be closed December 25, 201</w:t>
      </w:r>
      <w:r w:rsidR="000D1BCC">
        <w:rPr>
          <w:rFonts w:asciiTheme="minorHAnsi" w:hAnsiTheme="minorHAnsi" w:cstheme="minorHAnsi"/>
          <w:sz w:val="22"/>
        </w:rPr>
        <w:t>5</w:t>
      </w:r>
      <w:r w:rsidRPr="00B41581">
        <w:rPr>
          <w:rFonts w:asciiTheme="minorHAnsi" w:hAnsiTheme="minorHAnsi" w:cstheme="minorHAnsi"/>
          <w:sz w:val="22"/>
        </w:rPr>
        <w:t xml:space="preserve">, </w:t>
      </w:r>
      <w:r>
        <w:rPr>
          <w:rFonts w:asciiTheme="minorHAnsi" w:hAnsiTheme="minorHAnsi" w:cstheme="minorHAnsi"/>
          <w:sz w:val="22"/>
        </w:rPr>
        <w:t>and will close December 31, 201</w:t>
      </w:r>
      <w:r w:rsidR="000D1BCC">
        <w:rPr>
          <w:rFonts w:asciiTheme="minorHAnsi" w:hAnsiTheme="minorHAnsi" w:cstheme="minorHAnsi"/>
          <w:sz w:val="22"/>
        </w:rPr>
        <w:t>5</w:t>
      </w:r>
      <w:r>
        <w:rPr>
          <w:rFonts w:asciiTheme="minorHAnsi" w:hAnsiTheme="minorHAnsi" w:cstheme="minorHAnsi"/>
          <w:sz w:val="22"/>
        </w:rPr>
        <w:t xml:space="preserve">, at 1:00 PM </w:t>
      </w:r>
      <w:r w:rsidRPr="00B41581">
        <w:rPr>
          <w:rFonts w:asciiTheme="minorHAnsi" w:hAnsiTheme="minorHAnsi" w:cstheme="minorHAnsi"/>
          <w:sz w:val="22"/>
        </w:rPr>
        <w:t xml:space="preserve">and </w:t>
      </w:r>
      <w:r>
        <w:rPr>
          <w:rFonts w:asciiTheme="minorHAnsi" w:hAnsiTheme="minorHAnsi" w:cstheme="minorHAnsi"/>
          <w:sz w:val="22"/>
        </w:rPr>
        <w:t xml:space="preserve">be closed </w:t>
      </w:r>
      <w:r w:rsidRPr="00B41581">
        <w:rPr>
          <w:rFonts w:asciiTheme="minorHAnsi" w:hAnsiTheme="minorHAnsi" w:cstheme="minorHAnsi"/>
          <w:sz w:val="22"/>
        </w:rPr>
        <w:t>January 1, 201</w:t>
      </w:r>
      <w:r w:rsidR="000D1BCC">
        <w:rPr>
          <w:rFonts w:asciiTheme="minorHAnsi" w:hAnsiTheme="minorHAnsi" w:cstheme="minorHAnsi"/>
          <w:sz w:val="22"/>
        </w:rPr>
        <w:t>6</w:t>
      </w:r>
    </w:p>
    <w:p w:rsidR="00FB26FF" w:rsidRPr="00B41581" w:rsidRDefault="00FB26FF" w:rsidP="00FB26FF">
      <w:pPr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B41581">
        <w:rPr>
          <w:rFonts w:asciiTheme="minorHAnsi" w:hAnsiTheme="minorHAnsi" w:cstheme="minorHAnsi"/>
          <w:sz w:val="22"/>
        </w:rPr>
        <w:t xml:space="preserve">Next Trash Day December </w:t>
      </w:r>
      <w:r w:rsidR="000D1BCC">
        <w:rPr>
          <w:rFonts w:asciiTheme="minorHAnsi" w:hAnsiTheme="minorHAnsi" w:cstheme="minorHAnsi"/>
          <w:sz w:val="22"/>
        </w:rPr>
        <w:t>26</w:t>
      </w:r>
      <w:r w:rsidRPr="00B41581">
        <w:rPr>
          <w:rFonts w:asciiTheme="minorHAnsi" w:hAnsiTheme="minorHAnsi" w:cstheme="minorHAnsi"/>
          <w:sz w:val="22"/>
        </w:rPr>
        <w:t>, 201</w:t>
      </w:r>
      <w:r w:rsidR="000D1BCC">
        <w:rPr>
          <w:rFonts w:asciiTheme="minorHAnsi" w:hAnsiTheme="minorHAnsi" w:cstheme="minorHAnsi"/>
          <w:sz w:val="22"/>
        </w:rPr>
        <w:t>5</w:t>
      </w:r>
    </w:p>
    <w:p w:rsidR="00007589" w:rsidRPr="00E57F83" w:rsidRDefault="00007589" w:rsidP="00007589">
      <w:pPr>
        <w:pStyle w:val="NoSpacing"/>
        <w:rPr>
          <w:sz w:val="18"/>
        </w:rPr>
      </w:pPr>
    </w:p>
    <w:p w:rsidR="00007589" w:rsidRDefault="00007589" w:rsidP="00007589">
      <w:pPr>
        <w:pStyle w:val="NoSpacing"/>
      </w:pPr>
      <w:r>
        <w:t>Correspondence</w:t>
      </w:r>
    </w:p>
    <w:p w:rsidR="007D2D39" w:rsidRDefault="007D2D39" w:rsidP="007D2D39">
      <w:pPr>
        <w:rPr>
          <w:rFonts w:asciiTheme="minorHAnsi" w:hAnsiTheme="minorHAnsi" w:cstheme="minorHAnsi"/>
          <w:sz w:val="22"/>
        </w:rPr>
      </w:pPr>
    </w:p>
    <w:p w:rsidR="00007589" w:rsidRDefault="00007589" w:rsidP="00007589">
      <w:pPr>
        <w:pStyle w:val="NoSpacing"/>
      </w:pPr>
      <w:r>
        <w:t>Public Access</w:t>
      </w:r>
    </w:p>
    <w:p w:rsidR="00007589" w:rsidRDefault="00007589" w:rsidP="00007589">
      <w:pPr>
        <w:pStyle w:val="NoSpacing"/>
      </w:pPr>
    </w:p>
    <w:p w:rsidR="00007589" w:rsidRDefault="00007589" w:rsidP="00007589">
      <w:pPr>
        <w:pStyle w:val="NoSpacing"/>
      </w:pPr>
      <w:r>
        <w:t>Reports of Department Heads and Consultants</w:t>
      </w:r>
    </w:p>
    <w:p w:rsidR="00007589" w:rsidRDefault="00007589" w:rsidP="00CB4FB6">
      <w:pPr>
        <w:pStyle w:val="NoSpacing"/>
        <w:ind w:left="720"/>
      </w:pPr>
      <w:r>
        <w:t xml:space="preserve">Assessor, Attorney, CEO, Dog Control Officer, </w:t>
      </w:r>
      <w:r w:rsidR="00CB4FB6">
        <w:t>Highway &amp; Transfer Station, Parks &amp; Recreation, Planning Board, Town Clerk, Water, ZBA</w:t>
      </w:r>
    </w:p>
    <w:p w:rsidR="00007589" w:rsidRDefault="00007589" w:rsidP="00007589">
      <w:pPr>
        <w:pStyle w:val="NoSpacing"/>
      </w:pPr>
    </w:p>
    <w:p w:rsidR="00007589" w:rsidRDefault="00007589" w:rsidP="00007589">
      <w:pPr>
        <w:pStyle w:val="NoSpacing"/>
      </w:pPr>
      <w:r>
        <w:t>Reports of Board and Committees</w:t>
      </w:r>
    </w:p>
    <w:p w:rsidR="00CB4FB6" w:rsidRDefault="00CB4FB6" w:rsidP="00007589">
      <w:pPr>
        <w:pStyle w:val="NoSpacing"/>
      </w:pPr>
      <w:r>
        <w:tab/>
      </w:r>
      <w:r w:rsidR="007570C3">
        <w:t xml:space="preserve">Janet Vogtli, </w:t>
      </w:r>
      <w:r>
        <w:t>Ken Martin, Mary Stelley, Mary Clark, Dave Tessmer</w:t>
      </w:r>
    </w:p>
    <w:p w:rsidR="00007589" w:rsidRDefault="00007589" w:rsidP="00007589">
      <w:pPr>
        <w:pStyle w:val="NoSpacing"/>
      </w:pPr>
    </w:p>
    <w:p w:rsidR="00007589" w:rsidRDefault="00007589" w:rsidP="00007589">
      <w:pPr>
        <w:pStyle w:val="NoSpacing"/>
      </w:pPr>
      <w:r>
        <w:t>Old Business</w:t>
      </w:r>
    </w:p>
    <w:p w:rsidR="007570C3" w:rsidRDefault="007570C3" w:rsidP="007570C3">
      <w:pPr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Resolution to </w:t>
      </w:r>
      <w:r w:rsidR="000D5895">
        <w:rPr>
          <w:rFonts w:asciiTheme="minorHAnsi" w:hAnsiTheme="minorHAnsi" w:cstheme="minorHAnsi"/>
          <w:sz w:val="22"/>
        </w:rPr>
        <w:t>designate Senior Water Operator</w:t>
      </w:r>
    </w:p>
    <w:p w:rsidR="000D5895" w:rsidRDefault="000D5895" w:rsidP="007570C3">
      <w:pPr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Resolution to withdraw </w:t>
      </w:r>
      <w:r w:rsidR="00E319DB">
        <w:rPr>
          <w:rFonts w:asciiTheme="minorHAnsi" w:hAnsiTheme="minorHAnsi" w:cstheme="minorHAnsi"/>
          <w:sz w:val="22"/>
        </w:rPr>
        <w:t xml:space="preserve">basketball </w:t>
      </w:r>
      <w:r>
        <w:rPr>
          <w:rFonts w:asciiTheme="minorHAnsi" w:hAnsiTheme="minorHAnsi" w:cstheme="minorHAnsi"/>
          <w:sz w:val="22"/>
        </w:rPr>
        <w:t xml:space="preserve"> court </w:t>
      </w:r>
      <w:r w:rsidR="00E319DB">
        <w:rPr>
          <w:rFonts w:asciiTheme="minorHAnsi" w:hAnsiTheme="minorHAnsi" w:cstheme="minorHAnsi"/>
          <w:sz w:val="22"/>
        </w:rPr>
        <w:t xml:space="preserve">paving </w:t>
      </w:r>
      <w:r>
        <w:rPr>
          <w:rFonts w:asciiTheme="minorHAnsi" w:hAnsiTheme="minorHAnsi" w:cstheme="minorHAnsi"/>
          <w:sz w:val="22"/>
        </w:rPr>
        <w:t>bid award</w:t>
      </w:r>
    </w:p>
    <w:p w:rsidR="000D5895" w:rsidRDefault="000D5895" w:rsidP="007570C3">
      <w:pPr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Discussion on distressed property demolition</w:t>
      </w:r>
    </w:p>
    <w:p w:rsidR="00007589" w:rsidRDefault="00007589" w:rsidP="00007589">
      <w:pPr>
        <w:pStyle w:val="NoSpacing"/>
      </w:pPr>
    </w:p>
    <w:p w:rsidR="00007589" w:rsidRDefault="00007589" w:rsidP="00007589">
      <w:pPr>
        <w:pStyle w:val="NoSpacing"/>
      </w:pPr>
      <w:r>
        <w:t>New Business</w:t>
      </w:r>
    </w:p>
    <w:p w:rsidR="00E319DB" w:rsidRDefault="00E319DB" w:rsidP="003D31A9">
      <w:pPr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Discussion on NY-Sun Unified Solar Permit application package</w:t>
      </w:r>
    </w:p>
    <w:p w:rsidR="000A04BB" w:rsidRPr="000A04BB" w:rsidRDefault="000A04BB" w:rsidP="000A04BB">
      <w:pPr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0A04BB">
        <w:rPr>
          <w:rFonts w:asciiTheme="minorHAnsi" w:hAnsiTheme="minorHAnsi" w:cstheme="minorHAnsi"/>
          <w:sz w:val="22"/>
        </w:rPr>
        <w:t>Resolution to approve 2015 Budget Modifications</w:t>
      </w:r>
    </w:p>
    <w:p w:rsidR="003D31A9" w:rsidRDefault="003D31A9" w:rsidP="003D31A9">
      <w:pPr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Resolution to </w:t>
      </w:r>
      <w:r w:rsidR="000D5895">
        <w:rPr>
          <w:rFonts w:asciiTheme="minorHAnsi" w:hAnsiTheme="minorHAnsi" w:cstheme="minorHAnsi"/>
          <w:sz w:val="22"/>
        </w:rPr>
        <w:t>purchase single axle dump truck</w:t>
      </w:r>
    </w:p>
    <w:p w:rsidR="00007589" w:rsidRDefault="00007589" w:rsidP="00007589">
      <w:pPr>
        <w:pStyle w:val="NoSpacing"/>
      </w:pPr>
    </w:p>
    <w:p w:rsidR="00007589" w:rsidRDefault="00007589" w:rsidP="00007589">
      <w:pPr>
        <w:pStyle w:val="NoSpacing"/>
      </w:pPr>
      <w:r>
        <w:t>New Topics – Discussion and Comments</w:t>
      </w:r>
    </w:p>
    <w:p w:rsidR="00007589" w:rsidRDefault="00007589" w:rsidP="00007589">
      <w:pPr>
        <w:pStyle w:val="NoSpacing"/>
      </w:pPr>
    </w:p>
    <w:p w:rsidR="000A46F2" w:rsidRDefault="000A46F2" w:rsidP="00007589">
      <w:pPr>
        <w:pStyle w:val="NoSpacing"/>
      </w:pPr>
    </w:p>
    <w:p w:rsidR="000A46F2" w:rsidRDefault="000A46F2" w:rsidP="00007589">
      <w:pPr>
        <w:pStyle w:val="NoSpacing"/>
      </w:pPr>
    </w:p>
    <w:p w:rsidR="00007589" w:rsidRDefault="00007589" w:rsidP="00007589">
      <w:pPr>
        <w:pStyle w:val="NoSpacing"/>
      </w:pPr>
      <w:r>
        <w:t xml:space="preserve">Next meeting will be Monday </w:t>
      </w:r>
      <w:r w:rsidR="00E90EF7">
        <w:t xml:space="preserve">December </w:t>
      </w:r>
      <w:r w:rsidR="000D1BCC">
        <w:t>21</w:t>
      </w:r>
      <w:r w:rsidR="00BB3E15">
        <w:t>, 201</w:t>
      </w:r>
      <w:r w:rsidR="000D1BCC">
        <w:t>5</w:t>
      </w:r>
      <w:r>
        <w:t xml:space="preserve"> – Workshop Topic </w:t>
      </w:r>
      <w:r w:rsidR="007D2D39">
        <w:t>–</w:t>
      </w:r>
      <w:r w:rsidR="00F648F6">
        <w:t xml:space="preserve"> </w:t>
      </w:r>
      <w:r w:rsidR="00CF1202">
        <w:rPr>
          <w:b/>
        </w:rPr>
        <w:t>201</w:t>
      </w:r>
      <w:r w:rsidR="000D1BCC">
        <w:rPr>
          <w:b/>
        </w:rPr>
        <w:t>5</w:t>
      </w:r>
      <w:r w:rsidR="00E90EF7">
        <w:rPr>
          <w:b/>
        </w:rPr>
        <w:t xml:space="preserve"> </w:t>
      </w:r>
      <w:r w:rsidR="00E90EF7" w:rsidRPr="00E90EF7">
        <w:rPr>
          <w:b/>
        </w:rPr>
        <w:t>-</w:t>
      </w:r>
      <w:r w:rsidR="00E90EF7">
        <w:t xml:space="preserve"> </w:t>
      </w:r>
      <w:r w:rsidR="00E90EF7">
        <w:rPr>
          <w:b/>
        </w:rPr>
        <w:t>THE YEAR IN REVIEW</w:t>
      </w:r>
    </w:p>
    <w:p w:rsidR="00007589" w:rsidRPr="00E57F83" w:rsidRDefault="00007589" w:rsidP="00007589">
      <w:pPr>
        <w:pStyle w:val="NoSpacing"/>
        <w:rPr>
          <w:sz w:val="18"/>
        </w:rPr>
      </w:pPr>
    </w:p>
    <w:p w:rsidR="00007589" w:rsidRDefault="00007589" w:rsidP="00007589">
      <w:pPr>
        <w:pStyle w:val="NoSpacing"/>
      </w:pPr>
      <w:r>
        <w:t>Adjourn</w:t>
      </w:r>
    </w:p>
    <w:p w:rsidR="00BB2BAB" w:rsidRDefault="00BB2BAB" w:rsidP="00007589">
      <w:pPr>
        <w:pStyle w:val="NoSpacing"/>
      </w:pPr>
    </w:p>
    <w:p w:rsidR="00BB2BAB" w:rsidRDefault="00BB2BAB" w:rsidP="00007589">
      <w:pPr>
        <w:pStyle w:val="NoSpacing"/>
      </w:pPr>
    </w:p>
    <w:p w:rsidR="00BB2BAB" w:rsidRDefault="00BB2BAB" w:rsidP="00007589">
      <w:pPr>
        <w:pStyle w:val="NoSpacing"/>
      </w:pPr>
    </w:p>
    <w:p w:rsidR="007570C3" w:rsidRPr="000B1E03" w:rsidRDefault="007570C3" w:rsidP="007570C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lastRenderedPageBreak/>
        <w:t>RESOLUTION:</w:t>
      </w:r>
      <w:r w:rsidR="00E319DB">
        <w:rPr>
          <w:rFonts w:asciiTheme="minorHAnsi" w:hAnsiTheme="minorHAnsi"/>
          <w:b/>
          <w:sz w:val="22"/>
        </w:rPr>
        <w:t xml:space="preserve"> </w:t>
      </w:r>
      <w:r>
        <w:rPr>
          <w:rFonts w:asciiTheme="minorHAnsi" w:hAnsiTheme="minorHAnsi"/>
          <w:b/>
          <w:sz w:val="22"/>
        </w:rPr>
        <w:t xml:space="preserve"> </w:t>
      </w:r>
      <w:r w:rsidR="00E319DB">
        <w:rPr>
          <w:rFonts w:asciiTheme="minorHAnsi" w:hAnsiTheme="minorHAnsi"/>
          <w:b/>
          <w:sz w:val="22"/>
          <w:u w:val="single"/>
        </w:rPr>
        <w:t>DESIGNATE SENIOR WATER OPERATOR</w:t>
      </w:r>
    </w:p>
    <w:p w:rsidR="007570C3" w:rsidRPr="00D91AC5" w:rsidRDefault="007570C3" w:rsidP="007570C3">
      <w:pPr>
        <w:rPr>
          <w:rFonts w:asciiTheme="minorHAnsi" w:hAnsiTheme="minorHAnsi"/>
          <w:sz w:val="16"/>
        </w:rPr>
      </w:pPr>
    </w:p>
    <w:p w:rsidR="007570C3" w:rsidRPr="000B1E03" w:rsidRDefault="007570C3" w:rsidP="007570C3">
      <w:pPr>
        <w:rPr>
          <w:rFonts w:asciiTheme="minorHAnsi" w:hAnsiTheme="minorHAnsi"/>
          <w:sz w:val="22"/>
        </w:rPr>
      </w:pPr>
      <w:r w:rsidRPr="000B1E03">
        <w:rPr>
          <w:rFonts w:asciiTheme="minorHAnsi" w:hAnsiTheme="minorHAnsi"/>
          <w:sz w:val="22"/>
        </w:rPr>
        <w:t xml:space="preserve">WHEREAS, </w:t>
      </w:r>
      <w:r w:rsidR="00F12482">
        <w:rPr>
          <w:rFonts w:asciiTheme="minorHAnsi" w:hAnsiTheme="minorHAnsi"/>
          <w:sz w:val="22"/>
        </w:rPr>
        <w:t>In May of 2015, the Town of Collins entered into agreement with the Village of Gowanda to provide the operation and maintenance for the Town of Collins Water Districts</w:t>
      </w:r>
      <w:r w:rsidR="00E319DB">
        <w:rPr>
          <w:rFonts w:asciiTheme="minorHAnsi" w:hAnsiTheme="minorHAnsi"/>
          <w:sz w:val="22"/>
        </w:rPr>
        <w:t xml:space="preserve"> </w:t>
      </w:r>
      <w:r w:rsidRPr="000B1E03">
        <w:rPr>
          <w:rFonts w:asciiTheme="minorHAnsi" w:hAnsiTheme="minorHAnsi"/>
          <w:sz w:val="22"/>
        </w:rPr>
        <w:t>, and</w:t>
      </w:r>
    </w:p>
    <w:p w:rsidR="007570C3" w:rsidRPr="00D91AC5" w:rsidRDefault="007570C3" w:rsidP="007570C3">
      <w:pPr>
        <w:rPr>
          <w:rFonts w:asciiTheme="minorHAnsi" w:hAnsiTheme="minorHAnsi"/>
          <w:sz w:val="16"/>
        </w:rPr>
      </w:pPr>
    </w:p>
    <w:p w:rsidR="007570C3" w:rsidRPr="000B1E03" w:rsidRDefault="007570C3" w:rsidP="007570C3">
      <w:pPr>
        <w:rPr>
          <w:rFonts w:asciiTheme="minorHAnsi" w:hAnsiTheme="minorHAnsi"/>
          <w:sz w:val="22"/>
        </w:rPr>
      </w:pPr>
      <w:r w:rsidRPr="000B1E03">
        <w:rPr>
          <w:rFonts w:asciiTheme="minorHAnsi" w:hAnsiTheme="minorHAnsi"/>
          <w:sz w:val="22"/>
        </w:rPr>
        <w:t>WHEREAS,</w:t>
      </w:r>
      <w:r w:rsidR="00F12482">
        <w:rPr>
          <w:rFonts w:asciiTheme="minorHAnsi" w:hAnsiTheme="minorHAnsi"/>
          <w:sz w:val="22"/>
        </w:rPr>
        <w:t xml:space="preserve"> in conjunction with that Agreement, the Town of Collins eliminated the internal staffing positions </w:t>
      </w:r>
      <w:r w:rsidR="00A47D8B">
        <w:rPr>
          <w:rFonts w:asciiTheme="minorHAnsi" w:hAnsiTheme="minorHAnsi"/>
          <w:sz w:val="22"/>
        </w:rPr>
        <w:t>for</w:t>
      </w:r>
      <w:r w:rsidR="00F12482">
        <w:rPr>
          <w:rFonts w:asciiTheme="minorHAnsi" w:hAnsiTheme="minorHAnsi"/>
          <w:sz w:val="22"/>
        </w:rPr>
        <w:t xml:space="preserve"> the Water Department</w:t>
      </w:r>
      <w:r w:rsidRPr="000B1E03">
        <w:rPr>
          <w:rFonts w:asciiTheme="minorHAnsi" w:hAnsiTheme="minorHAnsi"/>
          <w:sz w:val="22"/>
        </w:rPr>
        <w:t>, and</w:t>
      </w:r>
    </w:p>
    <w:p w:rsidR="007570C3" w:rsidRPr="00D91AC5" w:rsidRDefault="007570C3" w:rsidP="007570C3">
      <w:pPr>
        <w:rPr>
          <w:rFonts w:asciiTheme="minorHAnsi" w:hAnsiTheme="minorHAnsi"/>
          <w:sz w:val="16"/>
        </w:rPr>
      </w:pPr>
    </w:p>
    <w:p w:rsidR="007570C3" w:rsidRPr="000B1E03" w:rsidRDefault="007570C3" w:rsidP="007570C3">
      <w:pPr>
        <w:rPr>
          <w:rFonts w:asciiTheme="minorHAnsi" w:hAnsiTheme="minorHAnsi"/>
          <w:sz w:val="22"/>
        </w:rPr>
      </w:pPr>
      <w:proofErr w:type="gramStart"/>
      <w:r w:rsidRPr="000B1E03">
        <w:rPr>
          <w:rFonts w:asciiTheme="minorHAnsi" w:hAnsiTheme="minorHAnsi"/>
          <w:sz w:val="22"/>
        </w:rPr>
        <w:t>WHEREAS,</w:t>
      </w:r>
      <w:r w:rsidR="00F12482">
        <w:rPr>
          <w:rFonts w:asciiTheme="minorHAnsi" w:hAnsiTheme="minorHAnsi"/>
          <w:sz w:val="22"/>
        </w:rPr>
        <w:t xml:space="preserve"> Town of Collins Municipal Code </w:t>
      </w:r>
      <w:r w:rsidR="00140A98">
        <w:rPr>
          <w:rFonts w:asciiTheme="minorHAnsi" w:hAnsiTheme="minorHAnsi"/>
          <w:sz w:val="22"/>
        </w:rPr>
        <w:t xml:space="preserve">references the title </w:t>
      </w:r>
      <w:r w:rsidR="00A47D8B">
        <w:rPr>
          <w:rFonts w:asciiTheme="minorHAnsi" w:hAnsiTheme="minorHAnsi"/>
          <w:sz w:val="22"/>
        </w:rPr>
        <w:t>“</w:t>
      </w:r>
      <w:r w:rsidR="00140A98">
        <w:rPr>
          <w:rFonts w:asciiTheme="minorHAnsi" w:hAnsiTheme="minorHAnsi"/>
          <w:sz w:val="22"/>
        </w:rPr>
        <w:t>Senior Water Operator,</w:t>
      </w:r>
      <w:r w:rsidR="00A47D8B">
        <w:rPr>
          <w:rFonts w:asciiTheme="minorHAnsi" w:hAnsiTheme="minorHAnsi"/>
          <w:sz w:val="22"/>
        </w:rPr>
        <w:t>”</w:t>
      </w:r>
      <w:r w:rsidR="00140A98">
        <w:rPr>
          <w:rFonts w:asciiTheme="minorHAnsi" w:hAnsiTheme="minorHAnsi"/>
          <w:sz w:val="22"/>
        </w:rPr>
        <w:t xml:space="preserve"> </w:t>
      </w:r>
      <w:r w:rsidR="00A47D8B">
        <w:rPr>
          <w:rFonts w:asciiTheme="minorHAnsi" w:hAnsiTheme="minorHAnsi"/>
          <w:sz w:val="22"/>
        </w:rPr>
        <w:t>which is a designation for the lead person, not an official position</w:t>
      </w:r>
      <w:r w:rsidR="00D91AC5">
        <w:rPr>
          <w:rFonts w:asciiTheme="minorHAnsi" w:hAnsiTheme="minorHAnsi"/>
          <w:sz w:val="22"/>
        </w:rPr>
        <w:t>.</w:t>
      </w:r>
      <w:proofErr w:type="gramEnd"/>
    </w:p>
    <w:p w:rsidR="007570C3" w:rsidRPr="00D91AC5" w:rsidRDefault="007570C3" w:rsidP="007570C3">
      <w:pPr>
        <w:rPr>
          <w:rFonts w:asciiTheme="minorHAnsi" w:hAnsiTheme="minorHAnsi"/>
          <w:sz w:val="16"/>
        </w:rPr>
      </w:pPr>
    </w:p>
    <w:p w:rsidR="007570C3" w:rsidRPr="000B1E03" w:rsidRDefault="007570C3" w:rsidP="007570C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NOW, THEREFORE </w:t>
      </w:r>
      <w:r w:rsidRPr="000B1E03">
        <w:rPr>
          <w:rFonts w:asciiTheme="minorHAnsi" w:hAnsiTheme="minorHAnsi"/>
          <w:sz w:val="22"/>
        </w:rPr>
        <w:t>BE IT RESOLVED</w:t>
      </w:r>
      <w:r>
        <w:rPr>
          <w:rFonts w:asciiTheme="minorHAnsi" w:hAnsiTheme="minorHAnsi"/>
          <w:sz w:val="22"/>
        </w:rPr>
        <w:t xml:space="preserve">, </w:t>
      </w:r>
      <w:r w:rsidRPr="000B1E03">
        <w:rPr>
          <w:rFonts w:asciiTheme="minorHAnsi" w:hAnsiTheme="minorHAnsi"/>
          <w:sz w:val="22"/>
        </w:rPr>
        <w:t xml:space="preserve">that the </w:t>
      </w:r>
      <w:r>
        <w:rPr>
          <w:rFonts w:asciiTheme="minorHAnsi" w:hAnsiTheme="minorHAnsi"/>
          <w:sz w:val="22"/>
        </w:rPr>
        <w:t>Collins T</w:t>
      </w:r>
      <w:r w:rsidRPr="000B1E03">
        <w:rPr>
          <w:rFonts w:asciiTheme="minorHAnsi" w:hAnsiTheme="minorHAnsi"/>
          <w:sz w:val="22"/>
        </w:rPr>
        <w:t xml:space="preserve">own Board </w:t>
      </w:r>
      <w:r w:rsidR="00745013">
        <w:rPr>
          <w:rFonts w:asciiTheme="minorHAnsi" w:hAnsiTheme="minorHAnsi"/>
          <w:sz w:val="22"/>
        </w:rPr>
        <w:t xml:space="preserve">designates Jason </w:t>
      </w:r>
      <w:proofErr w:type="spellStart"/>
      <w:r w:rsidR="00745013">
        <w:rPr>
          <w:rFonts w:asciiTheme="minorHAnsi" w:hAnsiTheme="minorHAnsi"/>
          <w:sz w:val="22"/>
        </w:rPr>
        <w:t>Opferbeck</w:t>
      </w:r>
      <w:proofErr w:type="spellEnd"/>
      <w:r w:rsidR="00745013">
        <w:rPr>
          <w:rFonts w:asciiTheme="minorHAnsi" w:hAnsiTheme="minorHAnsi"/>
          <w:sz w:val="22"/>
        </w:rPr>
        <w:t>, Village of Gowanda DPW Superintendent, as Town of Collins Senior Water Operator, for the purpose of clarity in the Town of Collins Municipal Code.</w:t>
      </w:r>
    </w:p>
    <w:p w:rsidR="007570C3" w:rsidRPr="00D91AC5" w:rsidRDefault="007570C3" w:rsidP="007570C3">
      <w:pPr>
        <w:rPr>
          <w:i/>
        </w:rPr>
      </w:pPr>
      <w:r>
        <w:t xml:space="preserve"> </w:t>
      </w:r>
    </w:p>
    <w:p w:rsidR="00DA2C1A" w:rsidRPr="00D91AC5" w:rsidRDefault="00DA2C1A" w:rsidP="007570C3">
      <w:pPr>
        <w:rPr>
          <w:i/>
        </w:rPr>
      </w:pPr>
    </w:p>
    <w:p w:rsidR="000A04BB" w:rsidRPr="00E552DF" w:rsidRDefault="000A04BB" w:rsidP="000A04BB">
      <w:pPr>
        <w:tabs>
          <w:tab w:val="left" w:pos="360"/>
          <w:tab w:val="left" w:pos="1620"/>
          <w:tab w:val="decimal" w:pos="3600"/>
          <w:tab w:val="left" w:pos="4320"/>
          <w:tab w:val="left" w:pos="5040"/>
          <w:tab w:val="left" w:pos="5760"/>
          <w:tab w:val="decimal" w:pos="8640"/>
        </w:tabs>
        <w:jc w:val="both"/>
        <w:rPr>
          <w:rFonts w:ascii="Calibri" w:hAnsi="Calibri" w:cs="Arial"/>
          <w:b/>
          <w:bCs/>
          <w:sz w:val="22"/>
          <w:szCs w:val="22"/>
          <w:u w:val="single"/>
        </w:rPr>
      </w:pPr>
      <w:r w:rsidRPr="00D91AC5">
        <w:rPr>
          <w:rFonts w:ascii="Calibri" w:hAnsi="Calibri" w:cs="Arial"/>
          <w:b/>
          <w:bCs/>
          <w:i/>
          <w:sz w:val="22"/>
          <w:szCs w:val="22"/>
        </w:rPr>
        <w:t>RE</w:t>
      </w:r>
      <w:r w:rsidRPr="00E552DF">
        <w:rPr>
          <w:rFonts w:ascii="Calibri" w:hAnsi="Calibri" w:cs="Arial"/>
          <w:b/>
          <w:bCs/>
          <w:sz w:val="22"/>
          <w:szCs w:val="22"/>
        </w:rPr>
        <w:t xml:space="preserve">SOLUTION:  </w:t>
      </w:r>
      <w:r w:rsidRPr="00E552DF">
        <w:rPr>
          <w:rFonts w:ascii="Calibri" w:hAnsi="Calibri" w:cs="Arial"/>
          <w:b/>
          <w:bCs/>
          <w:sz w:val="22"/>
          <w:szCs w:val="22"/>
          <w:u w:val="single"/>
        </w:rPr>
        <w:t>APPROVE 20</w:t>
      </w:r>
      <w:r>
        <w:rPr>
          <w:rFonts w:ascii="Calibri" w:hAnsi="Calibri" w:cs="Arial"/>
          <w:b/>
          <w:bCs/>
          <w:sz w:val="22"/>
          <w:szCs w:val="22"/>
          <w:u w:val="single"/>
        </w:rPr>
        <w:t>15</w:t>
      </w:r>
      <w:r w:rsidRPr="00E552DF">
        <w:rPr>
          <w:rFonts w:ascii="Calibri" w:hAnsi="Calibri" w:cs="Arial"/>
          <w:b/>
          <w:bCs/>
          <w:sz w:val="22"/>
          <w:szCs w:val="22"/>
          <w:u w:val="single"/>
        </w:rPr>
        <w:t xml:space="preserve"> BUDGET TRANSFER</w:t>
      </w:r>
    </w:p>
    <w:p w:rsidR="000A04BB" w:rsidRPr="00D91AC5" w:rsidRDefault="000A04BB" w:rsidP="000A04BB">
      <w:pPr>
        <w:rPr>
          <w:rFonts w:asciiTheme="minorHAnsi" w:hAnsiTheme="minorHAnsi" w:cs="Arial"/>
          <w:bCs/>
          <w:sz w:val="16"/>
          <w:szCs w:val="22"/>
        </w:rPr>
      </w:pPr>
    </w:p>
    <w:p w:rsidR="000A04BB" w:rsidRPr="00E552DF" w:rsidRDefault="000A04BB" w:rsidP="000A04BB">
      <w:pPr>
        <w:rPr>
          <w:rFonts w:ascii="Calibri" w:hAnsi="Calibri" w:cs="Calibri"/>
          <w:sz w:val="22"/>
          <w:szCs w:val="22"/>
        </w:rPr>
      </w:pPr>
      <w:r w:rsidRPr="00E552DF">
        <w:rPr>
          <w:rFonts w:ascii="Calibri" w:hAnsi="Calibri" w:cs="Arial"/>
          <w:bCs/>
          <w:sz w:val="22"/>
          <w:szCs w:val="22"/>
        </w:rPr>
        <w:t xml:space="preserve">Motion made by </w:t>
      </w:r>
      <w:r w:rsidRPr="00E552DF">
        <w:rPr>
          <w:rFonts w:asciiTheme="minorHAnsi" w:hAnsiTheme="minorHAnsi" w:cs="Arial"/>
          <w:bCs/>
          <w:sz w:val="22"/>
          <w:szCs w:val="22"/>
          <w:u w:val="single"/>
        </w:rPr>
        <w:tab/>
      </w:r>
      <w:r w:rsidRPr="00E552DF">
        <w:rPr>
          <w:rFonts w:asciiTheme="minorHAnsi" w:hAnsiTheme="minorHAnsi" w:cs="Arial"/>
          <w:bCs/>
          <w:sz w:val="22"/>
          <w:szCs w:val="22"/>
          <w:u w:val="single"/>
        </w:rPr>
        <w:tab/>
      </w:r>
      <w:r w:rsidRPr="00E552DF">
        <w:rPr>
          <w:rFonts w:ascii="Calibri" w:hAnsi="Calibri" w:cs="Arial"/>
          <w:bCs/>
          <w:sz w:val="22"/>
          <w:szCs w:val="22"/>
        </w:rPr>
        <w:t xml:space="preserve"> seconded by </w:t>
      </w:r>
      <w:r w:rsidRPr="00E552DF">
        <w:rPr>
          <w:rFonts w:asciiTheme="minorHAnsi" w:hAnsiTheme="minorHAnsi" w:cs="Arial"/>
          <w:bCs/>
          <w:sz w:val="22"/>
          <w:szCs w:val="22"/>
          <w:u w:val="single"/>
        </w:rPr>
        <w:tab/>
      </w:r>
      <w:r w:rsidRPr="00E552DF">
        <w:rPr>
          <w:rFonts w:asciiTheme="minorHAnsi" w:hAnsiTheme="minorHAnsi" w:cs="Arial"/>
          <w:bCs/>
          <w:sz w:val="22"/>
          <w:szCs w:val="22"/>
          <w:u w:val="single"/>
        </w:rPr>
        <w:tab/>
      </w:r>
      <w:r w:rsidRPr="00E552DF">
        <w:rPr>
          <w:rFonts w:asciiTheme="minorHAnsi" w:hAnsiTheme="minorHAnsi" w:cs="Arial"/>
          <w:bCs/>
          <w:sz w:val="22"/>
          <w:szCs w:val="22"/>
          <w:u w:val="single"/>
        </w:rPr>
        <w:tab/>
      </w:r>
      <w:r w:rsidRPr="00E552DF">
        <w:rPr>
          <w:rFonts w:ascii="Calibri" w:hAnsi="Calibri" w:cs="Arial"/>
          <w:bCs/>
          <w:sz w:val="22"/>
          <w:szCs w:val="22"/>
        </w:rPr>
        <w:t xml:space="preserve"> to </w:t>
      </w:r>
      <w:r w:rsidRPr="00E552DF">
        <w:rPr>
          <w:rFonts w:ascii="Calibri" w:hAnsi="Calibri" w:cs="Calibri"/>
          <w:sz w:val="22"/>
          <w:szCs w:val="22"/>
        </w:rPr>
        <w:t>approve the following 201</w:t>
      </w:r>
      <w:r>
        <w:rPr>
          <w:rFonts w:asciiTheme="minorHAnsi" w:hAnsiTheme="minorHAnsi" w:cs="Calibri"/>
          <w:sz w:val="22"/>
          <w:szCs w:val="22"/>
        </w:rPr>
        <w:t>5</w:t>
      </w:r>
      <w:r w:rsidRPr="00E552DF">
        <w:rPr>
          <w:rFonts w:ascii="Calibri" w:hAnsi="Calibri" w:cs="Calibri"/>
          <w:sz w:val="22"/>
          <w:szCs w:val="22"/>
        </w:rPr>
        <w:t xml:space="preserve"> Budget Transfers and Modifications:</w:t>
      </w:r>
    </w:p>
    <w:p w:rsidR="000A04BB" w:rsidRPr="00D91AC5" w:rsidRDefault="000A04BB" w:rsidP="000A04BB">
      <w:pPr>
        <w:tabs>
          <w:tab w:val="left" w:pos="360"/>
          <w:tab w:val="left" w:pos="1620"/>
          <w:tab w:val="decimal" w:pos="3600"/>
          <w:tab w:val="left" w:pos="4320"/>
          <w:tab w:val="left" w:pos="5040"/>
          <w:tab w:val="left" w:pos="5760"/>
          <w:tab w:val="decimal" w:pos="8640"/>
        </w:tabs>
        <w:rPr>
          <w:rFonts w:asciiTheme="minorHAnsi" w:hAnsiTheme="minorHAnsi"/>
          <w:b/>
          <w:sz w:val="16"/>
          <w:szCs w:val="22"/>
        </w:rPr>
      </w:pPr>
    </w:p>
    <w:p w:rsidR="000A04BB" w:rsidRPr="00E552DF" w:rsidRDefault="000A04BB" w:rsidP="000A04BB">
      <w:pPr>
        <w:tabs>
          <w:tab w:val="left" w:pos="360"/>
          <w:tab w:val="left" w:pos="1620"/>
          <w:tab w:val="decimal" w:pos="3600"/>
          <w:tab w:val="left" w:pos="4320"/>
          <w:tab w:val="left" w:pos="5040"/>
          <w:tab w:val="left" w:pos="5760"/>
          <w:tab w:val="decimal" w:pos="8640"/>
        </w:tabs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A </w:t>
      </w:r>
      <w:r w:rsidRPr="00E552DF">
        <w:rPr>
          <w:rFonts w:ascii="Calibri" w:hAnsi="Calibri"/>
          <w:b/>
          <w:sz w:val="22"/>
          <w:szCs w:val="22"/>
        </w:rPr>
        <w:t>Fund:</w:t>
      </w:r>
    </w:p>
    <w:p w:rsidR="000A04BB" w:rsidRPr="001B6D19" w:rsidRDefault="000A04BB" w:rsidP="000A04BB">
      <w:pPr>
        <w:rPr>
          <w:rFonts w:ascii="Calibri" w:hAnsi="Calibri" w:cs="Calibri"/>
          <w:i/>
          <w:sz w:val="22"/>
          <w:szCs w:val="22"/>
        </w:rPr>
      </w:pPr>
      <w:r w:rsidRPr="001B6D19">
        <w:rPr>
          <w:rFonts w:ascii="Calibri" w:hAnsi="Calibri" w:cs="Calibri"/>
          <w:i/>
          <w:sz w:val="22"/>
          <w:szCs w:val="22"/>
        </w:rPr>
        <w:t>Transfer From:</w:t>
      </w:r>
      <w:r w:rsidRPr="001B6D19">
        <w:rPr>
          <w:rFonts w:ascii="Calibri" w:hAnsi="Calibri" w:cs="Calibri"/>
          <w:i/>
          <w:sz w:val="22"/>
          <w:szCs w:val="22"/>
        </w:rPr>
        <w:tab/>
      </w:r>
      <w:r w:rsidRPr="001B6D19">
        <w:rPr>
          <w:rFonts w:ascii="Calibri" w:hAnsi="Calibri" w:cs="Calibri"/>
          <w:i/>
          <w:sz w:val="22"/>
          <w:szCs w:val="22"/>
        </w:rPr>
        <w:tab/>
      </w:r>
      <w:r w:rsidRPr="001B6D19">
        <w:rPr>
          <w:rFonts w:ascii="Calibri" w:hAnsi="Calibri" w:cs="Calibri"/>
          <w:i/>
          <w:sz w:val="22"/>
          <w:szCs w:val="22"/>
        </w:rPr>
        <w:tab/>
      </w:r>
      <w:r w:rsidRPr="001B6D19">
        <w:rPr>
          <w:rFonts w:ascii="Calibri" w:hAnsi="Calibri" w:cs="Calibri"/>
          <w:i/>
          <w:sz w:val="22"/>
          <w:szCs w:val="22"/>
        </w:rPr>
        <w:tab/>
      </w:r>
      <w:r w:rsidRPr="001B6D19"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 xml:space="preserve">       </w:t>
      </w:r>
      <w:r w:rsidRPr="001B6D19">
        <w:rPr>
          <w:rFonts w:asciiTheme="minorHAnsi" w:hAnsiTheme="minorHAnsi" w:cs="Calibri"/>
          <w:i/>
          <w:sz w:val="22"/>
          <w:szCs w:val="22"/>
        </w:rPr>
        <w:t xml:space="preserve"> </w:t>
      </w: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 w:rsidRPr="001B6D19">
        <w:rPr>
          <w:rFonts w:ascii="Calibri" w:hAnsi="Calibri" w:cs="Calibri"/>
          <w:i/>
          <w:sz w:val="22"/>
          <w:szCs w:val="22"/>
        </w:rPr>
        <w:t>Transfer To:</w:t>
      </w:r>
    </w:p>
    <w:p w:rsidR="000A04BB" w:rsidRPr="00084D80" w:rsidRDefault="000A04BB" w:rsidP="000A04B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rPr>
          <w:rFonts w:asciiTheme="minorHAnsi" w:hAnsiTheme="minorHAnsi" w:cs="Courier New"/>
          <w:color w:val="000000"/>
          <w:kern w:val="0"/>
          <w:sz w:val="22"/>
        </w:rPr>
      </w:pPr>
      <w:r w:rsidRPr="00084D80">
        <w:rPr>
          <w:rFonts w:asciiTheme="minorHAnsi" w:hAnsiTheme="minorHAnsi" w:cs="Courier New"/>
          <w:color w:val="000000"/>
          <w:kern w:val="0"/>
          <w:sz w:val="22"/>
        </w:rPr>
        <w:t>A</w:t>
      </w:r>
      <w:r>
        <w:rPr>
          <w:rFonts w:asciiTheme="minorHAnsi" w:hAnsiTheme="minorHAnsi" w:cs="Courier New"/>
          <w:color w:val="000000"/>
          <w:kern w:val="0"/>
          <w:sz w:val="22"/>
        </w:rPr>
        <w:t>-1940.400</w:t>
      </w:r>
      <w:r w:rsidRPr="00084D80">
        <w:rPr>
          <w:rFonts w:asciiTheme="minorHAnsi" w:hAnsiTheme="minorHAnsi" w:cs="Courier New"/>
          <w:color w:val="000000"/>
          <w:kern w:val="0"/>
          <w:sz w:val="22"/>
        </w:rPr>
        <w:t xml:space="preserve"> </w:t>
      </w:r>
      <w:r>
        <w:rPr>
          <w:rFonts w:asciiTheme="minorHAnsi" w:hAnsiTheme="minorHAnsi" w:cs="Courier New"/>
          <w:color w:val="000000"/>
          <w:kern w:val="0"/>
          <w:sz w:val="22"/>
        </w:rPr>
        <w:t xml:space="preserve">Contingency          </w:t>
      </w:r>
      <w:r w:rsidRPr="00084D80">
        <w:rPr>
          <w:rFonts w:asciiTheme="minorHAnsi" w:hAnsiTheme="minorHAnsi" w:cs="Courier New"/>
          <w:color w:val="000000"/>
          <w:kern w:val="0"/>
          <w:sz w:val="22"/>
        </w:rPr>
        <w:t xml:space="preserve"> </w:t>
      </w:r>
      <w:r>
        <w:rPr>
          <w:rFonts w:asciiTheme="minorHAnsi" w:hAnsiTheme="minorHAnsi" w:cs="Courier New"/>
          <w:color w:val="000000"/>
          <w:kern w:val="0"/>
          <w:sz w:val="22"/>
        </w:rPr>
        <w:t xml:space="preserve">             </w:t>
      </w:r>
      <w:r w:rsidRPr="00084D80">
        <w:rPr>
          <w:rFonts w:asciiTheme="minorHAnsi" w:hAnsiTheme="minorHAnsi" w:cs="Courier New"/>
          <w:color w:val="000000"/>
          <w:kern w:val="0"/>
          <w:sz w:val="22"/>
        </w:rPr>
        <w:t>$</w:t>
      </w:r>
      <w:r>
        <w:rPr>
          <w:rFonts w:asciiTheme="minorHAnsi" w:hAnsiTheme="minorHAnsi" w:cs="Courier New"/>
          <w:color w:val="000000"/>
          <w:kern w:val="0"/>
          <w:sz w:val="22"/>
        </w:rPr>
        <w:t>1,799.00</w:t>
      </w:r>
      <w:r w:rsidRPr="00084D80">
        <w:rPr>
          <w:rFonts w:asciiTheme="minorHAnsi" w:hAnsiTheme="minorHAnsi" w:cs="Courier New"/>
          <w:color w:val="000000"/>
          <w:kern w:val="0"/>
          <w:sz w:val="22"/>
        </w:rPr>
        <w:t xml:space="preserve"> </w:t>
      </w:r>
      <w:r>
        <w:rPr>
          <w:rFonts w:asciiTheme="minorHAnsi" w:hAnsiTheme="minorHAnsi" w:cs="Courier New"/>
          <w:color w:val="000000"/>
          <w:kern w:val="0"/>
          <w:sz w:val="22"/>
        </w:rPr>
        <w:t xml:space="preserve">       </w:t>
      </w:r>
      <w:r>
        <w:rPr>
          <w:rFonts w:asciiTheme="minorHAnsi" w:hAnsiTheme="minorHAnsi" w:cs="Courier New"/>
          <w:color w:val="000000"/>
          <w:kern w:val="0"/>
          <w:sz w:val="22"/>
        </w:rPr>
        <w:tab/>
        <w:t xml:space="preserve">      </w:t>
      </w:r>
      <w:r w:rsidRPr="00084D80">
        <w:rPr>
          <w:rFonts w:asciiTheme="minorHAnsi" w:hAnsiTheme="minorHAnsi" w:cs="Courier New"/>
          <w:color w:val="000000"/>
          <w:kern w:val="0"/>
          <w:sz w:val="22"/>
        </w:rPr>
        <w:t>A</w:t>
      </w:r>
      <w:r>
        <w:rPr>
          <w:rFonts w:asciiTheme="minorHAnsi" w:hAnsiTheme="minorHAnsi" w:cs="Courier New"/>
          <w:color w:val="000000"/>
          <w:kern w:val="0"/>
          <w:sz w:val="22"/>
        </w:rPr>
        <w:t>-1620.405</w:t>
      </w:r>
      <w:r w:rsidRPr="00084D80">
        <w:rPr>
          <w:rFonts w:asciiTheme="minorHAnsi" w:hAnsiTheme="minorHAnsi" w:cs="Courier New"/>
          <w:color w:val="000000"/>
          <w:kern w:val="0"/>
          <w:sz w:val="22"/>
        </w:rPr>
        <w:t xml:space="preserve"> </w:t>
      </w:r>
      <w:r>
        <w:rPr>
          <w:rFonts w:asciiTheme="minorHAnsi" w:hAnsiTheme="minorHAnsi" w:cs="Courier New"/>
          <w:color w:val="000000"/>
          <w:kern w:val="0"/>
          <w:sz w:val="22"/>
        </w:rPr>
        <w:t xml:space="preserve">Web Page    </w:t>
      </w:r>
      <w:r w:rsidRPr="00084D80">
        <w:rPr>
          <w:rFonts w:asciiTheme="minorHAnsi" w:hAnsiTheme="minorHAnsi" w:cs="Courier New"/>
          <w:color w:val="000000"/>
          <w:kern w:val="0"/>
          <w:sz w:val="22"/>
        </w:rPr>
        <w:t>$</w:t>
      </w:r>
      <w:r>
        <w:rPr>
          <w:rFonts w:asciiTheme="minorHAnsi" w:hAnsiTheme="minorHAnsi" w:cs="Courier New"/>
          <w:color w:val="000000"/>
          <w:kern w:val="0"/>
          <w:sz w:val="22"/>
        </w:rPr>
        <w:t>1,799.00</w:t>
      </w:r>
    </w:p>
    <w:p w:rsidR="00E319DB" w:rsidRPr="00D91AC5" w:rsidRDefault="00E319DB" w:rsidP="00E319DB">
      <w:pPr>
        <w:rPr>
          <w:rFonts w:asciiTheme="minorHAnsi" w:hAnsiTheme="minorHAnsi"/>
        </w:rPr>
      </w:pPr>
    </w:p>
    <w:p w:rsidR="00E319DB" w:rsidRPr="00D91AC5" w:rsidRDefault="00E319DB" w:rsidP="00E319DB">
      <w:pPr>
        <w:rPr>
          <w:rFonts w:asciiTheme="minorHAnsi" w:hAnsiTheme="minorHAnsi"/>
        </w:rPr>
      </w:pPr>
    </w:p>
    <w:p w:rsidR="00E319DB" w:rsidRPr="00E319DB" w:rsidRDefault="00E319DB" w:rsidP="00E319DB">
      <w:pPr>
        <w:rPr>
          <w:rFonts w:asciiTheme="minorHAnsi" w:hAnsiTheme="minorHAnsi"/>
          <w:b/>
          <w:sz w:val="22"/>
        </w:rPr>
      </w:pPr>
      <w:r w:rsidRPr="00E319DB">
        <w:rPr>
          <w:rFonts w:asciiTheme="minorHAnsi" w:hAnsiTheme="minorHAnsi"/>
          <w:b/>
          <w:sz w:val="22"/>
        </w:rPr>
        <w:t>RESOLUTION</w:t>
      </w:r>
      <w:r>
        <w:rPr>
          <w:rFonts w:asciiTheme="minorHAnsi" w:hAnsiTheme="minorHAnsi"/>
          <w:b/>
          <w:sz w:val="22"/>
        </w:rPr>
        <w:t>:</w:t>
      </w:r>
      <w:r w:rsidRPr="00E319DB">
        <w:rPr>
          <w:rFonts w:asciiTheme="minorHAnsi" w:hAnsiTheme="minorHAnsi"/>
          <w:b/>
          <w:sz w:val="22"/>
        </w:rPr>
        <w:t xml:space="preserve"> </w:t>
      </w:r>
      <w:r w:rsidRPr="00E319DB">
        <w:rPr>
          <w:rFonts w:asciiTheme="minorHAnsi" w:hAnsiTheme="minorHAnsi"/>
          <w:b/>
          <w:sz w:val="22"/>
          <w:u w:val="single"/>
        </w:rPr>
        <w:t>PURCHASE 201</w:t>
      </w:r>
      <w:r w:rsidR="00AF2951">
        <w:rPr>
          <w:rFonts w:asciiTheme="minorHAnsi" w:hAnsiTheme="minorHAnsi"/>
          <w:b/>
          <w:sz w:val="22"/>
          <w:u w:val="single"/>
        </w:rPr>
        <w:t>7</w:t>
      </w:r>
      <w:r w:rsidRPr="00E319DB">
        <w:rPr>
          <w:rFonts w:asciiTheme="minorHAnsi" w:hAnsiTheme="minorHAnsi"/>
          <w:b/>
          <w:sz w:val="22"/>
          <w:u w:val="single"/>
        </w:rPr>
        <w:t xml:space="preserve"> MACK GU 7</w:t>
      </w:r>
      <w:r w:rsidR="00AF2951">
        <w:rPr>
          <w:rFonts w:asciiTheme="minorHAnsi" w:hAnsiTheme="minorHAnsi"/>
          <w:b/>
          <w:sz w:val="22"/>
          <w:u w:val="single"/>
        </w:rPr>
        <w:t>1</w:t>
      </w:r>
      <w:r>
        <w:rPr>
          <w:rFonts w:asciiTheme="minorHAnsi" w:hAnsiTheme="minorHAnsi"/>
          <w:b/>
          <w:sz w:val="22"/>
          <w:u w:val="single"/>
        </w:rPr>
        <w:t>2</w:t>
      </w:r>
    </w:p>
    <w:p w:rsidR="00E319DB" w:rsidRPr="00D91AC5" w:rsidRDefault="00E319DB" w:rsidP="00D91AC5">
      <w:pPr>
        <w:rPr>
          <w:rFonts w:asciiTheme="minorHAnsi" w:hAnsiTheme="minorHAnsi"/>
          <w:sz w:val="16"/>
        </w:rPr>
      </w:pPr>
    </w:p>
    <w:p w:rsidR="00E319DB" w:rsidRPr="00E319DB" w:rsidRDefault="00E319DB" w:rsidP="00E319DB">
      <w:pPr>
        <w:rPr>
          <w:rFonts w:asciiTheme="minorHAnsi" w:hAnsiTheme="minorHAnsi"/>
          <w:sz w:val="22"/>
        </w:rPr>
      </w:pPr>
      <w:r w:rsidRPr="00E319DB">
        <w:rPr>
          <w:rFonts w:asciiTheme="minorHAnsi" w:hAnsiTheme="minorHAnsi"/>
          <w:sz w:val="22"/>
        </w:rPr>
        <w:t xml:space="preserve">WHEREAS, the Town of Collins Highway Department has determined that it has a need for a new </w:t>
      </w:r>
      <w:r w:rsidR="00AF2951">
        <w:rPr>
          <w:rFonts w:asciiTheme="minorHAnsi" w:hAnsiTheme="minorHAnsi"/>
          <w:sz w:val="22"/>
        </w:rPr>
        <w:t xml:space="preserve">single axle </w:t>
      </w:r>
      <w:r w:rsidRPr="00E319DB">
        <w:rPr>
          <w:rFonts w:asciiTheme="minorHAnsi" w:hAnsiTheme="minorHAnsi"/>
          <w:sz w:val="22"/>
        </w:rPr>
        <w:t>plow truck, and</w:t>
      </w:r>
    </w:p>
    <w:p w:rsidR="00E319DB" w:rsidRPr="00D91AC5" w:rsidRDefault="00E319DB" w:rsidP="00E319DB">
      <w:pPr>
        <w:rPr>
          <w:rFonts w:asciiTheme="minorHAnsi" w:hAnsiTheme="minorHAnsi"/>
          <w:sz w:val="16"/>
        </w:rPr>
      </w:pPr>
    </w:p>
    <w:p w:rsidR="00E319DB" w:rsidRPr="00E319DB" w:rsidRDefault="00E319DB" w:rsidP="00E319DB">
      <w:pPr>
        <w:rPr>
          <w:rFonts w:asciiTheme="minorHAnsi" w:hAnsiTheme="minorHAnsi"/>
          <w:sz w:val="22"/>
        </w:rPr>
      </w:pPr>
      <w:r w:rsidRPr="00E319DB">
        <w:rPr>
          <w:rFonts w:asciiTheme="minorHAnsi" w:hAnsiTheme="minorHAnsi"/>
          <w:sz w:val="22"/>
        </w:rPr>
        <w:t>WHEREAS, several years ago, the Board approved a resolution to standardize its plow trucks to Mack, and</w:t>
      </w:r>
    </w:p>
    <w:p w:rsidR="00E319DB" w:rsidRPr="00D91AC5" w:rsidRDefault="00E319DB" w:rsidP="00E319DB">
      <w:pPr>
        <w:rPr>
          <w:rFonts w:asciiTheme="minorHAnsi" w:hAnsiTheme="minorHAnsi"/>
          <w:sz w:val="18"/>
        </w:rPr>
      </w:pPr>
    </w:p>
    <w:p w:rsidR="00E319DB" w:rsidRPr="00E319DB" w:rsidRDefault="00E319DB" w:rsidP="00E319DB">
      <w:pPr>
        <w:rPr>
          <w:rFonts w:asciiTheme="minorHAnsi" w:hAnsiTheme="minorHAnsi"/>
          <w:sz w:val="22"/>
        </w:rPr>
      </w:pPr>
      <w:r w:rsidRPr="00E319DB">
        <w:rPr>
          <w:rFonts w:asciiTheme="minorHAnsi" w:hAnsiTheme="minorHAnsi"/>
          <w:sz w:val="22"/>
        </w:rPr>
        <w:t xml:space="preserve">WHEREAS, such Mack truck is available per Onondaga County Blanket Price Agreement, bid ref. #7823, issued </w:t>
      </w:r>
      <w:r w:rsidR="00AF2951">
        <w:rPr>
          <w:rFonts w:asciiTheme="minorHAnsi" w:hAnsiTheme="minorHAnsi"/>
          <w:sz w:val="22"/>
        </w:rPr>
        <w:t>8</w:t>
      </w:r>
      <w:r w:rsidRPr="00E319DB">
        <w:rPr>
          <w:rFonts w:asciiTheme="minorHAnsi" w:hAnsiTheme="minorHAnsi"/>
          <w:sz w:val="22"/>
        </w:rPr>
        <w:t>/26/13, through vendor Beam Mack Sales &amp; Service, Inc., 2874 W. Henrietta Rd., Rochester, NY  14623</w:t>
      </w:r>
      <w:r>
        <w:rPr>
          <w:rFonts w:asciiTheme="minorHAnsi" w:hAnsiTheme="minorHAnsi"/>
          <w:sz w:val="22"/>
        </w:rPr>
        <w:t>.</w:t>
      </w:r>
    </w:p>
    <w:p w:rsidR="00E319DB" w:rsidRPr="00D91AC5" w:rsidRDefault="00E319DB" w:rsidP="00E319DB">
      <w:pPr>
        <w:rPr>
          <w:rFonts w:asciiTheme="minorHAnsi" w:hAnsiTheme="minorHAnsi"/>
          <w:sz w:val="16"/>
        </w:rPr>
      </w:pPr>
    </w:p>
    <w:p w:rsidR="00E319DB" w:rsidRPr="00E319DB" w:rsidRDefault="00E319DB" w:rsidP="00E319DB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NOW THEREFORE </w:t>
      </w:r>
      <w:r w:rsidRPr="00E319DB">
        <w:rPr>
          <w:rFonts w:asciiTheme="minorHAnsi" w:hAnsiTheme="minorHAnsi"/>
          <w:sz w:val="22"/>
        </w:rPr>
        <w:t>BE IT RESOLVED</w:t>
      </w:r>
      <w:r>
        <w:rPr>
          <w:rFonts w:asciiTheme="minorHAnsi" w:hAnsiTheme="minorHAnsi"/>
          <w:sz w:val="22"/>
        </w:rPr>
        <w:t>,</w:t>
      </w:r>
      <w:r w:rsidRPr="00E319DB">
        <w:rPr>
          <w:rFonts w:asciiTheme="minorHAnsi" w:hAnsiTheme="minorHAnsi"/>
          <w:sz w:val="22"/>
        </w:rPr>
        <w:t xml:space="preserve"> that the Collins Town Board approves the purchase of the 201</w:t>
      </w:r>
      <w:r w:rsidR="00AF2951">
        <w:rPr>
          <w:rFonts w:asciiTheme="minorHAnsi" w:hAnsiTheme="minorHAnsi"/>
          <w:sz w:val="22"/>
        </w:rPr>
        <w:t>7</w:t>
      </w:r>
      <w:r w:rsidRPr="00E319DB">
        <w:rPr>
          <w:rFonts w:asciiTheme="minorHAnsi" w:hAnsiTheme="minorHAnsi"/>
          <w:sz w:val="22"/>
        </w:rPr>
        <w:t xml:space="preserve"> Mack </w:t>
      </w:r>
      <w:r>
        <w:rPr>
          <w:rFonts w:asciiTheme="minorHAnsi" w:hAnsiTheme="minorHAnsi"/>
          <w:sz w:val="22"/>
        </w:rPr>
        <w:t>GU7</w:t>
      </w:r>
      <w:r w:rsidR="00AF2951">
        <w:rPr>
          <w:rFonts w:asciiTheme="minorHAnsi" w:hAnsiTheme="minorHAnsi"/>
          <w:sz w:val="22"/>
        </w:rPr>
        <w:t>1</w:t>
      </w:r>
      <w:r>
        <w:rPr>
          <w:rFonts w:asciiTheme="minorHAnsi" w:hAnsiTheme="minorHAnsi"/>
          <w:sz w:val="22"/>
        </w:rPr>
        <w:t>2</w:t>
      </w:r>
      <w:r w:rsidRPr="00E319DB">
        <w:rPr>
          <w:rFonts w:asciiTheme="minorHAnsi" w:hAnsiTheme="minorHAnsi"/>
          <w:sz w:val="22"/>
        </w:rPr>
        <w:t xml:space="preserve"> from Beam Mack at a cost of $</w:t>
      </w:r>
      <w:r w:rsidR="00AF2951">
        <w:rPr>
          <w:rFonts w:asciiTheme="minorHAnsi" w:hAnsiTheme="minorHAnsi"/>
          <w:sz w:val="22"/>
        </w:rPr>
        <w:t>114,607.06</w:t>
      </w:r>
      <w:r w:rsidRPr="00E319DB">
        <w:rPr>
          <w:rFonts w:asciiTheme="minorHAnsi" w:hAnsiTheme="minorHAnsi"/>
          <w:sz w:val="22"/>
        </w:rPr>
        <w:t xml:space="preserve"> for complete cab and chassis. In addition, the Board authorizes the Highway Superintendent to purchase a cable wing system for the plow from State Contract with </w:t>
      </w:r>
      <w:r w:rsidR="00AF2951">
        <w:rPr>
          <w:rFonts w:asciiTheme="minorHAnsi" w:hAnsiTheme="minorHAnsi"/>
          <w:sz w:val="22"/>
        </w:rPr>
        <w:t xml:space="preserve">Valley </w:t>
      </w:r>
      <w:proofErr w:type="spellStart"/>
      <w:r w:rsidR="00AF2951">
        <w:rPr>
          <w:rFonts w:asciiTheme="minorHAnsi" w:hAnsiTheme="minorHAnsi"/>
          <w:sz w:val="22"/>
        </w:rPr>
        <w:t>Fab</w:t>
      </w:r>
      <w:proofErr w:type="spellEnd"/>
      <w:r w:rsidRPr="00E319DB">
        <w:rPr>
          <w:rFonts w:asciiTheme="minorHAnsi" w:hAnsiTheme="minorHAnsi"/>
          <w:sz w:val="22"/>
        </w:rPr>
        <w:t xml:space="preserve"> at a cost of $</w:t>
      </w:r>
      <w:r w:rsidR="00AF2951">
        <w:rPr>
          <w:rFonts w:asciiTheme="minorHAnsi" w:hAnsiTheme="minorHAnsi"/>
          <w:sz w:val="22"/>
        </w:rPr>
        <w:t>84</w:t>
      </w:r>
      <w:r w:rsidRPr="00E319DB">
        <w:rPr>
          <w:rFonts w:asciiTheme="minorHAnsi" w:hAnsiTheme="minorHAnsi"/>
          <w:sz w:val="22"/>
        </w:rPr>
        <w:t>,</w:t>
      </w:r>
      <w:r w:rsidR="00AF2951">
        <w:rPr>
          <w:rFonts w:asciiTheme="minorHAnsi" w:hAnsiTheme="minorHAnsi"/>
          <w:sz w:val="22"/>
        </w:rPr>
        <w:t>000</w:t>
      </w:r>
      <w:r w:rsidRPr="00E319DB">
        <w:rPr>
          <w:rFonts w:asciiTheme="minorHAnsi" w:hAnsiTheme="minorHAnsi"/>
          <w:sz w:val="22"/>
        </w:rPr>
        <w:t>.</w:t>
      </w:r>
      <w:r w:rsidR="00AF2951">
        <w:rPr>
          <w:rFonts w:asciiTheme="minorHAnsi" w:hAnsiTheme="minorHAnsi"/>
          <w:sz w:val="22"/>
        </w:rPr>
        <w:t>00</w:t>
      </w:r>
      <w:r w:rsidRPr="00E319DB">
        <w:rPr>
          <w:rFonts w:asciiTheme="minorHAnsi" w:hAnsiTheme="minorHAnsi"/>
          <w:sz w:val="22"/>
        </w:rPr>
        <w:t>, bringing the total cost to $</w:t>
      </w:r>
      <w:r w:rsidR="00AF2951">
        <w:rPr>
          <w:rFonts w:asciiTheme="minorHAnsi" w:hAnsiTheme="minorHAnsi"/>
          <w:sz w:val="22"/>
        </w:rPr>
        <w:t>198,607.06</w:t>
      </w:r>
      <w:r w:rsidRPr="00E319DB">
        <w:rPr>
          <w:rFonts w:asciiTheme="minorHAnsi" w:hAnsiTheme="minorHAnsi"/>
          <w:sz w:val="22"/>
        </w:rPr>
        <w:t xml:space="preserve">. </w:t>
      </w:r>
    </w:p>
    <w:p w:rsidR="007C7009" w:rsidRPr="00D91AC5" w:rsidRDefault="007C7009" w:rsidP="00007589">
      <w:pPr>
        <w:pStyle w:val="NoSpacing"/>
        <w:rPr>
          <w:sz w:val="20"/>
        </w:rPr>
      </w:pPr>
    </w:p>
    <w:p w:rsidR="00583BA4" w:rsidRPr="00D91AC5" w:rsidRDefault="00583BA4" w:rsidP="00007589">
      <w:pPr>
        <w:pStyle w:val="NoSpacing"/>
        <w:rPr>
          <w:sz w:val="20"/>
        </w:rPr>
      </w:pPr>
    </w:p>
    <w:p w:rsidR="00583BA4" w:rsidRPr="00B41581" w:rsidRDefault="00583BA4" w:rsidP="00583BA4">
      <w:pPr>
        <w:rPr>
          <w:rFonts w:asciiTheme="minorHAnsi" w:hAnsiTheme="minorHAnsi" w:cstheme="minorHAnsi"/>
          <w:b/>
          <w:sz w:val="22"/>
        </w:rPr>
      </w:pPr>
      <w:r w:rsidRPr="00B41581">
        <w:rPr>
          <w:rFonts w:asciiTheme="minorHAnsi" w:hAnsiTheme="minorHAnsi" w:cstheme="minorHAnsi"/>
          <w:b/>
          <w:caps/>
          <w:sz w:val="22"/>
        </w:rPr>
        <w:t>Resolution</w:t>
      </w:r>
      <w:r w:rsidRPr="00B41581">
        <w:rPr>
          <w:rFonts w:asciiTheme="minorHAnsi" w:hAnsiTheme="minorHAnsi" w:cstheme="minorHAnsi"/>
          <w:b/>
          <w:sz w:val="22"/>
        </w:rPr>
        <w:t xml:space="preserve">: </w:t>
      </w:r>
      <w:r>
        <w:rPr>
          <w:rFonts w:asciiTheme="minorHAnsi" w:hAnsiTheme="minorHAnsi" w:cstheme="minorHAnsi"/>
          <w:b/>
          <w:caps/>
          <w:sz w:val="22"/>
          <w:u w:val="single"/>
        </w:rPr>
        <w:t>WITHDRAW BID FOR REPAIRS AND RESURFACING BASKETBALL COURTS</w:t>
      </w:r>
    </w:p>
    <w:p w:rsidR="00583BA4" w:rsidRPr="00E65C67" w:rsidRDefault="00583BA4" w:rsidP="00583BA4">
      <w:pPr>
        <w:rPr>
          <w:rFonts w:asciiTheme="minorHAnsi" w:hAnsiTheme="minorHAnsi"/>
          <w:i/>
          <w:sz w:val="16"/>
          <w:szCs w:val="22"/>
        </w:rPr>
      </w:pPr>
    </w:p>
    <w:p w:rsidR="00583BA4" w:rsidRPr="00AF0A32" w:rsidRDefault="00583BA4" w:rsidP="00583BA4">
      <w:pPr>
        <w:jc w:val="both"/>
        <w:rPr>
          <w:rFonts w:asciiTheme="minorHAnsi" w:hAnsiTheme="minorHAnsi"/>
          <w:sz w:val="22"/>
        </w:rPr>
      </w:pPr>
      <w:r w:rsidRPr="00AF0A32">
        <w:rPr>
          <w:rFonts w:asciiTheme="minorHAnsi" w:hAnsiTheme="minorHAnsi"/>
          <w:sz w:val="22"/>
        </w:rPr>
        <w:t xml:space="preserve">WHEREAS, the Town solicited </w:t>
      </w:r>
      <w:r>
        <w:rPr>
          <w:rFonts w:asciiTheme="minorHAnsi" w:hAnsiTheme="minorHAnsi"/>
          <w:sz w:val="22"/>
        </w:rPr>
        <w:t>quotations</w:t>
      </w:r>
      <w:r w:rsidRPr="00AF0A32">
        <w:rPr>
          <w:rFonts w:asciiTheme="minorHAnsi" w:hAnsiTheme="minorHAnsi"/>
          <w:sz w:val="22"/>
        </w:rPr>
        <w:t xml:space="preserve"> for the </w:t>
      </w:r>
      <w:r>
        <w:rPr>
          <w:rFonts w:asciiTheme="minorHAnsi" w:hAnsiTheme="minorHAnsi"/>
          <w:sz w:val="22"/>
        </w:rPr>
        <w:t>repairing and resurfacing of the basketball courts at the Collins and Collins Center parks</w:t>
      </w:r>
      <w:r w:rsidRPr="00AF0A32">
        <w:rPr>
          <w:rFonts w:asciiTheme="minorHAnsi" w:hAnsiTheme="minorHAnsi"/>
          <w:sz w:val="22"/>
        </w:rPr>
        <w:t>, and</w:t>
      </w:r>
    </w:p>
    <w:p w:rsidR="00583BA4" w:rsidRPr="00E65C67" w:rsidRDefault="00583BA4" w:rsidP="00583BA4">
      <w:pPr>
        <w:jc w:val="both"/>
        <w:rPr>
          <w:rFonts w:asciiTheme="minorHAnsi" w:hAnsiTheme="minorHAnsi"/>
          <w:sz w:val="16"/>
        </w:rPr>
      </w:pPr>
    </w:p>
    <w:p w:rsidR="00583BA4" w:rsidRPr="00AF0A32" w:rsidRDefault="00583BA4" w:rsidP="00583BA4">
      <w:pPr>
        <w:jc w:val="both"/>
        <w:rPr>
          <w:rFonts w:asciiTheme="minorHAnsi" w:hAnsiTheme="minorHAnsi"/>
          <w:sz w:val="22"/>
        </w:rPr>
      </w:pPr>
      <w:r w:rsidRPr="00AF0A32">
        <w:rPr>
          <w:rFonts w:asciiTheme="minorHAnsi" w:hAnsiTheme="minorHAnsi"/>
          <w:sz w:val="22"/>
        </w:rPr>
        <w:t xml:space="preserve">WHEREAS, </w:t>
      </w:r>
      <w:r>
        <w:rPr>
          <w:rFonts w:asciiTheme="minorHAnsi" w:hAnsiTheme="minorHAnsi"/>
          <w:sz w:val="22"/>
        </w:rPr>
        <w:t>the contract was awarded to B&amp;B Blacktop Enterprises, Inc. of Angola New York on July 13, 2015, for the lump sum amount of $13,000.00, and</w:t>
      </w:r>
    </w:p>
    <w:p w:rsidR="00583BA4" w:rsidRPr="00E65C67" w:rsidRDefault="00583BA4" w:rsidP="00583BA4">
      <w:pPr>
        <w:jc w:val="both"/>
        <w:rPr>
          <w:rFonts w:asciiTheme="minorHAnsi" w:hAnsiTheme="minorHAnsi"/>
          <w:sz w:val="16"/>
        </w:rPr>
      </w:pPr>
    </w:p>
    <w:p w:rsidR="00583BA4" w:rsidRPr="00AF0A32" w:rsidRDefault="00583BA4" w:rsidP="00583BA4">
      <w:pPr>
        <w:jc w:val="both"/>
        <w:rPr>
          <w:rFonts w:asciiTheme="minorHAnsi" w:hAnsiTheme="minorHAnsi"/>
          <w:sz w:val="22"/>
        </w:rPr>
      </w:pPr>
      <w:r w:rsidRPr="00AF0A32">
        <w:rPr>
          <w:rFonts w:asciiTheme="minorHAnsi" w:hAnsiTheme="minorHAnsi"/>
          <w:sz w:val="22"/>
        </w:rPr>
        <w:t xml:space="preserve">WHEREAS, </w:t>
      </w:r>
      <w:r>
        <w:rPr>
          <w:rFonts w:asciiTheme="minorHAnsi" w:hAnsiTheme="minorHAnsi"/>
          <w:sz w:val="22"/>
        </w:rPr>
        <w:t>as of this date the contractor has failed to start the project and will no longer respond to inquiries</w:t>
      </w:r>
      <w:r w:rsidRPr="00AF0A32">
        <w:rPr>
          <w:rFonts w:asciiTheme="minorHAnsi" w:hAnsiTheme="minorHAnsi"/>
          <w:sz w:val="22"/>
        </w:rPr>
        <w:t>.</w:t>
      </w:r>
    </w:p>
    <w:p w:rsidR="00D91AC5" w:rsidRDefault="00D91AC5" w:rsidP="00583BA4">
      <w:pPr>
        <w:jc w:val="both"/>
        <w:rPr>
          <w:rFonts w:asciiTheme="minorHAnsi" w:hAnsiTheme="minorHAnsi"/>
          <w:sz w:val="16"/>
        </w:rPr>
      </w:pPr>
    </w:p>
    <w:p w:rsidR="00583BA4" w:rsidRPr="00E319DB" w:rsidRDefault="00583BA4" w:rsidP="00F0441F">
      <w:pPr>
        <w:rPr>
          <w:rFonts w:asciiTheme="minorHAnsi" w:hAnsiTheme="minorHAnsi"/>
          <w:sz w:val="24"/>
        </w:rPr>
      </w:pPr>
      <w:r w:rsidRPr="00D7541F">
        <w:rPr>
          <w:rFonts w:asciiTheme="minorHAnsi" w:hAnsiTheme="minorHAnsi"/>
          <w:sz w:val="22"/>
        </w:rPr>
        <w:lastRenderedPageBreak/>
        <w:t>NOW, THEREFORE BE IT RESOLVED, that the Collins</w:t>
      </w:r>
      <w:r>
        <w:rPr>
          <w:rFonts w:asciiTheme="minorHAnsi" w:hAnsiTheme="minorHAnsi"/>
          <w:sz w:val="22"/>
        </w:rPr>
        <w:t xml:space="preserve"> Town Board</w:t>
      </w:r>
      <w:r w:rsidRPr="00D7541F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withdraw the </w:t>
      </w:r>
      <w:r w:rsidRPr="00D7541F">
        <w:rPr>
          <w:rFonts w:asciiTheme="minorHAnsi" w:hAnsiTheme="minorHAnsi"/>
          <w:sz w:val="22"/>
        </w:rPr>
        <w:t xml:space="preserve">award </w:t>
      </w:r>
      <w:r>
        <w:rPr>
          <w:rFonts w:asciiTheme="minorHAnsi" w:hAnsiTheme="minorHAnsi"/>
          <w:sz w:val="22"/>
        </w:rPr>
        <w:t>for repair and resurfacing of the basketball courts at the Collins and Collins Center parks</w:t>
      </w:r>
      <w:r w:rsidRPr="00D7541F">
        <w:rPr>
          <w:rFonts w:asciiTheme="minorHAnsi" w:hAnsiTheme="minorHAnsi"/>
          <w:sz w:val="22"/>
        </w:rPr>
        <w:t xml:space="preserve"> to </w:t>
      </w:r>
      <w:r>
        <w:rPr>
          <w:rFonts w:asciiTheme="minorHAnsi" w:hAnsiTheme="minorHAnsi"/>
          <w:sz w:val="22"/>
        </w:rPr>
        <w:t>B&amp;B Blacktop Enterprises, Inc.</w:t>
      </w:r>
      <w:r w:rsidRPr="00D7541F">
        <w:rPr>
          <w:rFonts w:asciiTheme="minorHAnsi" w:hAnsiTheme="minorHAnsi"/>
          <w:sz w:val="22"/>
        </w:rPr>
        <w:t xml:space="preserve">, of </w:t>
      </w:r>
      <w:r>
        <w:rPr>
          <w:rFonts w:asciiTheme="minorHAnsi" w:hAnsiTheme="minorHAnsi"/>
          <w:sz w:val="22"/>
        </w:rPr>
        <w:t>Angola</w:t>
      </w:r>
      <w:r w:rsidRPr="00D7541F">
        <w:rPr>
          <w:rFonts w:asciiTheme="minorHAnsi" w:hAnsiTheme="minorHAnsi"/>
          <w:sz w:val="22"/>
        </w:rPr>
        <w:t xml:space="preserve">, New York, for the lump sum amount </w:t>
      </w:r>
      <w:r w:rsidRPr="009C0223">
        <w:rPr>
          <w:rFonts w:asciiTheme="minorHAnsi" w:hAnsiTheme="minorHAnsi"/>
          <w:sz w:val="22"/>
        </w:rPr>
        <w:t>of $</w:t>
      </w:r>
      <w:r>
        <w:rPr>
          <w:rFonts w:asciiTheme="minorHAnsi" w:hAnsiTheme="minorHAnsi"/>
          <w:sz w:val="22"/>
        </w:rPr>
        <w:t xml:space="preserve">13,000.00, </w:t>
      </w:r>
      <w:r w:rsidR="00D91AC5">
        <w:rPr>
          <w:rFonts w:asciiTheme="minorHAnsi" w:hAnsiTheme="minorHAnsi"/>
          <w:sz w:val="22"/>
        </w:rPr>
        <w:t xml:space="preserve">authorize the Supervisor to notify the contractor, </w:t>
      </w:r>
      <w:r w:rsidRPr="00D7541F">
        <w:rPr>
          <w:rFonts w:asciiTheme="minorHAnsi" w:hAnsiTheme="minorHAnsi"/>
          <w:sz w:val="22"/>
        </w:rPr>
        <w:t xml:space="preserve">and </w:t>
      </w:r>
      <w:r>
        <w:rPr>
          <w:rFonts w:asciiTheme="minorHAnsi" w:hAnsiTheme="minorHAnsi"/>
          <w:sz w:val="22"/>
        </w:rPr>
        <w:t>solicit new quotations for the work to commence in the spring of 2016.</w:t>
      </w:r>
    </w:p>
    <w:sectPr w:rsidR="00583BA4" w:rsidRPr="00E319DB" w:rsidSect="00421B2F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417B6"/>
    <w:multiLevelType w:val="hybridMultilevel"/>
    <w:tmpl w:val="2AA445DC"/>
    <w:lvl w:ilvl="0" w:tplc="C1E27EC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5D03457"/>
    <w:multiLevelType w:val="hybridMultilevel"/>
    <w:tmpl w:val="1D4A10FE"/>
    <w:lvl w:ilvl="0" w:tplc="2BF2683C">
      <w:start w:val="201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E7B2E2D"/>
    <w:multiLevelType w:val="hybridMultilevel"/>
    <w:tmpl w:val="C582A910"/>
    <w:lvl w:ilvl="0" w:tplc="49E0A24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AB66BC5"/>
    <w:multiLevelType w:val="hybridMultilevel"/>
    <w:tmpl w:val="0A78EFCC"/>
    <w:lvl w:ilvl="0" w:tplc="7F1CF314">
      <w:start w:val="336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7589"/>
    <w:rsid w:val="00007589"/>
    <w:rsid w:val="00026018"/>
    <w:rsid w:val="000616B6"/>
    <w:rsid w:val="00064A3B"/>
    <w:rsid w:val="00081BB6"/>
    <w:rsid w:val="000A04BB"/>
    <w:rsid w:val="000A46F2"/>
    <w:rsid w:val="000D1BCC"/>
    <w:rsid w:val="000D5895"/>
    <w:rsid w:val="00140A98"/>
    <w:rsid w:val="001A25D4"/>
    <w:rsid w:val="001A6D0D"/>
    <w:rsid w:val="001D15AB"/>
    <w:rsid w:val="001E5D71"/>
    <w:rsid w:val="00206404"/>
    <w:rsid w:val="00217945"/>
    <w:rsid w:val="00224357"/>
    <w:rsid w:val="00277D53"/>
    <w:rsid w:val="00291F9E"/>
    <w:rsid w:val="002D0F59"/>
    <w:rsid w:val="00330C63"/>
    <w:rsid w:val="003646C4"/>
    <w:rsid w:val="0037218A"/>
    <w:rsid w:val="003B6F58"/>
    <w:rsid w:val="003D31A9"/>
    <w:rsid w:val="003E57B7"/>
    <w:rsid w:val="003F3729"/>
    <w:rsid w:val="00421B2F"/>
    <w:rsid w:val="005257A6"/>
    <w:rsid w:val="00555328"/>
    <w:rsid w:val="00583BA4"/>
    <w:rsid w:val="005A53A6"/>
    <w:rsid w:val="005A7298"/>
    <w:rsid w:val="005F0A04"/>
    <w:rsid w:val="00631B7A"/>
    <w:rsid w:val="0066006E"/>
    <w:rsid w:val="00661D75"/>
    <w:rsid w:val="00685D7A"/>
    <w:rsid w:val="006B1773"/>
    <w:rsid w:val="006E3484"/>
    <w:rsid w:val="006F1428"/>
    <w:rsid w:val="007117A7"/>
    <w:rsid w:val="00745013"/>
    <w:rsid w:val="00745B74"/>
    <w:rsid w:val="007570C3"/>
    <w:rsid w:val="007663E0"/>
    <w:rsid w:val="00771364"/>
    <w:rsid w:val="00780BC0"/>
    <w:rsid w:val="007C586F"/>
    <w:rsid w:val="007C7009"/>
    <w:rsid w:val="007D2D39"/>
    <w:rsid w:val="007E354E"/>
    <w:rsid w:val="007F14FA"/>
    <w:rsid w:val="00821994"/>
    <w:rsid w:val="00881D69"/>
    <w:rsid w:val="00917B62"/>
    <w:rsid w:val="00986201"/>
    <w:rsid w:val="00A47D8B"/>
    <w:rsid w:val="00A8062B"/>
    <w:rsid w:val="00A9413B"/>
    <w:rsid w:val="00AD4014"/>
    <w:rsid w:val="00AF2951"/>
    <w:rsid w:val="00B0161E"/>
    <w:rsid w:val="00B35D43"/>
    <w:rsid w:val="00B64B80"/>
    <w:rsid w:val="00BB2BAB"/>
    <w:rsid w:val="00BB3E15"/>
    <w:rsid w:val="00BF3703"/>
    <w:rsid w:val="00C05962"/>
    <w:rsid w:val="00CB4FB6"/>
    <w:rsid w:val="00CC4453"/>
    <w:rsid w:val="00CE3C90"/>
    <w:rsid w:val="00CF1202"/>
    <w:rsid w:val="00CF486E"/>
    <w:rsid w:val="00D348E9"/>
    <w:rsid w:val="00D5560E"/>
    <w:rsid w:val="00D61BA0"/>
    <w:rsid w:val="00D8753F"/>
    <w:rsid w:val="00D9034A"/>
    <w:rsid w:val="00D91AC5"/>
    <w:rsid w:val="00D976F1"/>
    <w:rsid w:val="00DA2C1A"/>
    <w:rsid w:val="00DA4CAE"/>
    <w:rsid w:val="00E05A73"/>
    <w:rsid w:val="00E23A4A"/>
    <w:rsid w:val="00E319DB"/>
    <w:rsid w:val="00E37BFA"/>
    <w:rsid w:val="00E57F83"/>
    <w:rsid w:val="00E90EF7"/>
    <w:rsid w:val="00F0441F"/>
    <w:rsid w:val="00F045C7"/>
    <w:rsid w:val="00F12482"/>
    <w:rsid w:val="00F648F6"/>
    <w:rsid w:val="00FB26FF"/>
    <w:rsid w:val="00FB3381"/>
    <w:rsid w:val="00FD20F6"/>
    <w:rsid w:val="00FE0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BA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07589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291F9E"/>
    <w:pPr>
      <w:widowControl/>
      <w:overflowPunct/>
      <w:autoSpaceDE/>
      <w:autoSpaceDN/>
      <w:adjustRightInd/>
      <w:jc w:val="center"/>
    </w:pPr>
    <w:rPr>
      <w:rFonts w:ascii="News Gothic MT" w:hAnsi="News Gothic MT" w:cs="Tahoma"/>
      <w:b/>
      <w:kern w:val="0"/>
    </w:rPr>
  </w:style>
  <w:style w:type="character" w:customStyle="1" w:styleId="TitleChar">
    <w:name w:val="Title Char"/>
    <w:basedOn w:val="DefaultParagraphFont"/>
    <w:link w:val="Title"/>
    <w:rsid w:val="00291F9E"/>
    <w:rPr>
      <w:rFonts w:ascii="News Gothic MT" w:eastAsia="Times New Roman" w:hAnsi="News Gothic MT" w:cs="Tahoma"/>
      <w:b/>
      <w:sz w:val="20"/>
      <w:szCs w:val="20"/>
    </w:rPr>
  </w:style>
  <w:style w:type="paragraph" w:styleId="BodyText">
    <w:name w:val="Body Text"/>
    <w:basedOn w:val="Normal"/>
    <w:link w:val="BodyTextChar"/>
    <w:rsid w:val="00291F9E"/>
    <w:pPr>
      <w:widowControl/>
      <w:overflowPunct/>
      <w:autoSpaceDE/>
      <w:autoSpaceDN/>
      <w:adjustRightInd/>
    </w:pPr>
    <w:rPr>
      <w:kern w:val="0"/>
      <w:sz w:val="24"/>
    </w:rPr>
  </w:style>
  <w:style w:type="character" w:customStyle="1" w:styleId="BodyTextChar">
    <w:name w:val="Body Text Char"/>
    <w:basedOn w:val="DefaultParagraphFont"/>
    <w:link w:val="BodyText"/>
    <w:rsid w:val="00291F9E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291F9E"/>
    <w:pPr>
      <w:widowControl/>
      <w:overflowPunct/>
      <w:autoSpaceDE/>
      <w:autoSpaceDN/>
      <w:adjustRightInd/>
      <w:jc w:val="center"/>
    </w:pPr>
    <w:rPr>
      <w:b/>
      <w:bCs/>
      <w:kern w:val="0"/>
      <w:sz w:val="24"/>
    </w:rPr>
  </w:style>
  <w:style w:type="character" w:customStyle="1" w:styleId="SubtitleChar">
    <w:name w:val="Subtitle Char"/>
    <w:basedOn w:val="DefaultParagraphFont"/>
    <w:link w:val="Subtitle"/>
    <w:rsid w:val="00291F9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D69"/>
    <w:rPr>
      <w:rFonts w:ascii="Tahoma" w:eastAsia="Times New Roman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FB26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the Supervisor</dc:creator>
  <cp:lastModifiedBy>Supervisor</cp:lastModifiedBy>
  <cp:revision>7</cp:revision>
  <cp:lastPrinted>2014-11-21T18:24:00Z</cp:lastPrinted>
  <dcterms:created xsi:type="dcterms:W3CDTF">2015-11-24T15:11:00Z</dcterms:created>
  <dcterms:modified xsi:type="dcterms:W3CDTF">2015-12-04T19:17:00Z</dcterms:modified>
</cp:coreProperties>
</file>